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F56A" w14:textId="77777777" w:rsidR="009322FA" w:rsidRPr="00A661F9" w:rsidRDefault="009322FA" w:rsidP="009322FA">
      <w:pPr>
        <w:pStyle w:val="Overskrift2"/>
        <w:rPr>
          <w:sz w:val="48"/>
          <w:szCs w:val="48"/>
        </w:rPr>
      </w:pPr>
      <w:bookmarkStart w:id="0" w:name="_Toc116936552"/>
      <w:proofErr w:type="spellStart"/>
      <w:r w:rsidRPr="00A661F9">
        <w:rPr>
          <w:sz w:val="48"/>
          <w:szCs w:val="48"/>
        </w:rPr>
        <w:t>Chili</w:t>
      </w:r>
      <w:proofErr w:type="spellEnd"/>
      <w:r w:rsidRPr="00A661F9">
        <w:rPr>
          <w:sz w:val="48"/>
          <w:szCs w:val="48"/>
        </w:rPr>
        <w:t xml:space="preserve"> sin </w:t>
      </w:r>
      <w:proofErr w:type="spellStart"/>
      <w:r w:rsidRPr="00A661F9">
        <w:rPr>
          <w:sz w:val="48"/>
          <w:szCs w:val="48"/>
        </w:rPr>
        <w:t>carne</w:t>
      </w:r>
      <w:bookmarkEnd w:id="0"/>
      <w:proofErr w:type="spellEnd"/>
    </w:p>
    <w:p w14:paraId="1E1A8FDE" w14:textId="77777777" w:rsidR="009322FA" w:rsidRDefault="009322FA" w:rsidP="009322FA"/>
    <w:p w14:paraId="7C0DFF80" w14:textId="77777777" w:rsidR="009322FA" w:rsidRPr="00EA3ED5" w:rsidRDefault="009322FA" w:rsidP="009322FA">
      <w:pPr>
        <w:rPr>
          <w:b/>
          <w:bCs/>
          <w:sz w:val="24"/>
          <w:szCs w:val="24"/>
        </w:rPr>
      </w:pPr>
      <w:r w:rsidRPr="00EA3ED5">
        <w:rPr>
          <w:b/>
          <w:bCs/>
          <w:sz w:val="24"/>
          <w:szCs w:val="24"/>
        </w:rPr>
        <w:t xml:space="preserve">Du trenger: </w:t>
      </w:r>
    </w:p>
    <w:tbl>
      <w:tblPr>
        <w:tblW w:w="92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273"/>
      </w:tblGrid>
      <w:tr w:rsidR="009322FA" w:rsidRPr="0050510D" w14:paraId="07B890EA" w14:textId="77777777" w:rsidTr="004F2528">
        <w:trPr>
          <w:tblCellSpacing w:w="15" w:type="dxa"/>
        </w:trPr>
        <w:tc>
          <w:tcPr>
            <w:tcW w:w="1963" w:type="dxa"/>
            <w:tcBorders>
              <w:bottom w:val="single" w:sz="6" w:space="0" w:color="EEEFF0"/>
            </w:tcBorders>
            <w:tcMar>
              <w:top w:w="90" w:type="dxa"/>
              <w:left w:w="15" w:type="dxa"/>
              <w:bottom w:w="90" w:type="dxa"/>
              <w:right w:w="15" w:type="dxa"/>
            </w:tcMar>
            <w:hideMark/>
          </w:tcPr>
          <w:p w14:paraId="400FD91F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t>1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 fedd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½ halv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 xml:space="preserve">½ </w:t>
            </w:r>
          </w:p>
          <w:p w14:paraId="3B094B69" w14:textId="77777777" w:rsidR="009322FA" w:rsidRPr="00061C74" w:rsidRDefault="009322FA" w:rsidP="004F2528">
            <w:pPr>
              <w:rPr>
                <w:rFonts w:eastAsia="Times New Roman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3F64FCE6">
              <w:rPr>
                <w:rFonts w:eastAsia="Times New Roman"/>
                <w:color w:val="000000" w:themeColor="text1"/>
                <w:spacing w:val="8"/>
                <w:sz w:val="24"/>
                <w:szCs w:val="24"/>
                <w:lang w:val="nb-NO" w:eastAsia="nb-NO"/>
              </w:rPr>
              <w:t>¼ pose</w:t>
            </w:r>
          </w:p>
          <w:p w14:paraId="6E9ECA1E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</w:p>
          <w:p w14:paraId="5CBCCBF8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t>2 ss</w:t>
            </w:r>
          </w:p>
          <w:p w14:paraId="51E9D8A9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t>2 ts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2 ts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 ts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1/4 ts</w:t>
            </w:r>
          </w:p>
          <w:p w14:paraId="1329B6FF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 boks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1/2 boks</w:t>
            </w:r>
          </w:p>
          <w:p w14:paraId="425E01D2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t>2 dl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½ terning</w:t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</w: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br/>
              <w:t>1 ts</w:t>
            </w:r>
          </w:p>
          <w:p w14:paraId="2B789D12" w14:textId="77777777" w:rsidR="009322FA" w:rsidRPr="00061C74" w:rsidRDefault="009322FA" w:rsidP="004F2528">
            <w:pP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</w:pPr>
          </w:p>
          <w:p w14:paraId="4D2E95D4" w14:textId="77777777" w:rsidR="009322FA" w:rsidRPr="00061C74" w:rsidRDefault="009322FA" w:rsidP="004F2528">
            <w:pPr>
              <w:rPr>
                <w:rFonts w:eastAsia="Times New Roman" w:cstheme="minorHAnsi"/>
                <w:color w:val="507B9B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val="nb-NO" w:eastAsia="nb-NO"/>
              </w:rPr>
              <w:t>2 ruter</w:t>
            </w:r>
          </w:p>
        </w:tc>
        <w:tc>
          <w:tcPr>
            <w:tcW w:w="7228" w:type="dxa"/>
            <w:tcBorders>
              <w:bottom w:val="single" w:sz="6" w:space="0" w:color="EEEFF0"/>
            </w:tcBorders>
            <w:tcMar>
              <w:top w:w="90" w:type="dxa"/>
              <w:left w:w="15" w:type="dxa"/>
              <w:bottom w:w="90" w:type="dxa"/>
              <w:right w:w="15" w:type="dxa"/>
            </w:tcMar>
            <w:hideMark/>
          </w:tcPr>
          <w:p w14:paraId="0F36BB23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 xml:space="preserve">løk, i små terninger </w:t>
            </w:r>
          </w:p>
          <w:p w14:paraId="41B5EE61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hvitløk, finhakket</w:t>
            </w:r>
          </w:p>
          <w:p w14:paraId="7B86CFB5" w14:textId="77777777" w:rsidR="009322FA" w:rsidRPr="0050510D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 xml:space="preserve">rød </w:t>
            </w:r>
            <w:proofErr w:type="spellStart"/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>chili</w:t>
            </w:r>
            <w:proofErr w:type="spellEnd"/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>finhakket</w:t>
            </w:r>
            <w:proofErr w:type="spellEnd"/>
          </w:p>
          <w:p w14:paraId="7DDB561A" w14:textId="77777777" w:rsidR="009322FA" w:rsidRPr="0050510D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 xml:space="preserve">søtpotet, i </w:t>
            </w:r>
            <w:proofErr w:type="spellStart"/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>terninger</w:t>
            </w:r>
            <w:proofErr w:type="spellEnd"/>
          </w:p>
          <w:p w14:paraId="62830D51" w14:textId="77777777" w:rsidR="009322FA" w:rsidRPr="0050510D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  <w:r w:rsidRPr="0050510D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>vegetardeig (ikkje bruk meir enn det står i oppskrifta)</w:t>
            </w:r>
          </w:p>
          <w:p w14:paraId="58A2CF97" w14:textId="77777777" w:rsidR="009322FA" w:rsidRPr="0050510D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</w:p>
          <w:p w14:paraId="7902B4A9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tomatpuré</w:t>
            </w:r>
          </w:p>
          <w:p w14:paraId="77D9AB4E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proofErr w:type="spellStart"/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spisskummin</w:t>
            </w:r>
            <w:proofErr w:type="spellEnd"/>
          </w:p>
          <w:p w14:paraId="748DCF89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3AC31E" wp14:editId="335C344F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55245</wp:posOffset>
                  </wp:positionV>
                  <wp:extent cx="2729527" cy="1822450"/>
                  <wp:effectExtent l="0" t="0" r="0" b="6350"/>
                  <wp:wrapNone/>
                  <wp:docPr id="4" name="Bilde 4" descr="https://trinesmatblogg.no/app/uploads/2016/08/6-IMG_9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rinesmatblogg.no/app/uploads/2016/08/6-IMG_9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527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3F64FCE6">
              <w:rPr>
                <w:rFonts w:eastAsia="Times New Roman"/>
                <w:spacing w:val="8"/>
                <w:sz w:val="24"/>
                <w:szCs w:val="24"/>
                <w:lang w:val="nb-NO" w:eastAsia="nb-NO"/>
              </w:rPr>
              <w:t>paprikapulver</w:t>
            </w:r>
          </w:p>
          <w:p w14:paraId="7F5FB2E0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oregano</w:t>
            </w:r>
          </w:p>
          <w:p w14:paraId="155E422D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kanel</w:t>
            </w:r>
          </w:p>
          <w:p w14:paraId="5C1D6321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6E70DE53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hermetiske tomater, hakket</w:t>
            </w:r>
          </w:p>
          <w:p w14:paraId="7B0E0139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chilibønner</w:t>
            </w:r>
          </w:p>
          <w:p w14:paraId="6351D746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 xml:space="preserve">vatn </w:t>
            </w:r>
          </w:p>
          <w:p w14:paraId="55BC841A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grønsaksbuljong</w:t>
            </w:r>
          </w:p>
          <w:p w14:paraId="3C24B3F6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6718A806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sukker (smak til)</w:t>
            </w:r>
          </w:p>
          <w:p w14:paraId="37F2EF35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  <w:t>salt og pepper</w:t>
            </w:r>
          </w:p>
          <w:p w14:paraId="7DCF95D9" w14:textId="77777777" w:rsidR="009322FA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  <w:r w:rsidRPr="00061C74"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  <w:t>kokesjokolade</w:t>
            </w:r>
          </w:p>
          <w:p w14:paraId="1FB49E9E" w14:textId="77777777" w:rsidR="009322FA" w:rsidRDefault="009322FA" w:rsidP="004F2528">
            <w:pPr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nb-NO"/>
              </w:rPr>
            </w:pPr>
          </w:p>
          <w:p w14:paraId="6F35E5BE" w14:textId="77777777" w:rsidR="009322FA" w:rsidRDefault="009322FA" w:rsidP="004F2528">
            <w:pPr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nb-NO"/>
              </w:rPr>
            </w:pPr>
          </w:p>
          <w:p w14:paraId="01BB9BC5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eastAsia="nb-NO"/>
              </w:rPr>
            </w:pPr>
            <w:r w:rsidRPr="00061C74"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nb-NO"/>
              </w:rPr>
              <w:t xml:space="preserve">Slik </w:t>
            </w:r>
            <w:proofErr w:type="spellStart"/>
            <w:r w:rsidRPr="00061C74"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nb-NO"/>
              </w:rPr>
              <w:t>gjør</w:t>
            </w:r>
            <w:proofErr w:type="spellEnd"/>
            <w:r w:rsidRPr="00061C74"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nb-NO"/>
              </w:rPr>
              <w:t xml:space="preserve"> du:</w:t>
            </w:r>
          </w:p>
          <w:p w14:paraId="15537DDB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  <w:t>Skjær opp alle grønnsakene som angitt</w:t>
            </w:r>
            <w: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  <w:t>.</w:t>
            </w:r>
          </w:p>
          <w:p w14:paraId="3F0FF142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  <w:t>Finn frem alle krydder og resten av ingrediensene.</w:t>
            </w:r>
          </w:p>
          <w:p w14:paraId="61A75262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  <w:t>Ha olje i ei gryte og fres løken til den er blank. Tilsett hvitløk, chili, tomatpure og krydder. Steik litt til.</w:t>
            </w:r>
          </w:p>
          <w:p w14:paraId="6B105889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Bland inn vegetardeigen og la den steike litt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sammen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 med de andre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ingrediensene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.</w:t>
            </w:r>
          </w:p>
          <w:p w14:paraId="6D215EED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Tilsett hermetiske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tomater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, søtpotet,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chilibønner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, vatn og buljong. Rør godt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sammen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 og la det koke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ca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 20 min.</w:t>
            </w:r>
          </w:p>
          <w:p w14:paraId="34439E50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Smak til med sukker, salt, </w:t>
            </w:r>
            <w:proofErr w:type="spellStart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>pepper</w:t>
            </w:r>
            <w:proofErr w:type="spellEnd"/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</w:rPr>
              <w:t xml:space="preserve"> og sjokolade.</w:t>
            </w:r>
          </w:p>
          <w:p w14:paraId="211D326A" w14:textId="77777777" w:rsidR="009322FA" w:rsidRPr="00061C74" w:rsidRDefault="009322FA" w:rsidP="009322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  <w:t>Server sammen med reven ost, rømme og tortillachips.</w:t>
            </w:r>
          </w:p>
          <w:p w14:paraId="7823CDB1" w14:textId="77777777" w:rsidR="009322FA" w:rsidRPr="00061C74" w:rsidRDefault="009322FA" w:rsidP="004F2528">
            <w:pPr>
              <w:rPr>
                <w:rFonts w:cstheme="minorHAnsi"/>
                <w:color w:val="181818"/>
                <w:spacing w:val="8"/>
                <w:sz w:val="24"/>
                <w:szCs w:val="24"/>
                <w:lang w:val="nb-NO"/>
              </w:rPr>
            </w:pPr>
          </w:p>
          <w:p w14:paraId="1097008E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0BFD07CE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05211081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6082CDD9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151FE563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  <w:p w14:paraId="03AFBB7E" w14:textId="77777777" w:rsidR="009322FA" w:rsidRPr="00061C74" w:rsidRDefault="009322FA" w:rsidP="004F2528">
            <w:pPr>
              <w:rPr>
                <w:rFonts w:eastAsia="Times New Roman" w:cstheme="minorHAnsi"/>
                <w:spacing w:val="8"/>
                <w:sz w:val="24"/>
                <w:szCs w:val="24"/>
                <w:lang w:val="nb-NO" w:eastAsia="nb-NO"/>
              </w:rPr>
            </w:pPr>
          </w:p>
        </w:tc>
      </w:tr>
    </w:tbl>
    <w:p w14:paraId="4E9C2711" w14:textId="77777777" w:rsidR="009322FA" w:rsidRPr="00C470CE" w:rsidRDefault="009322FA" w:rsidP="009322FA">
      <w:pPr>
        <w:pStyle w:val="Overskrift2"/>
        <w:rPr>
          <w:b/>
          <w:sz w:val="40"/>
          <w:szCs w:val="40"/>
          <w:lang w:val="nb-NO"/>
        </w:rPr>
      </w:pPr>
    </w:p>
    <w:p w14:paraId="7FD4899B" w14:textId="7E826E7B" w:rsidR="009322FA" w:rsidRPr="009322FA" w:rsidRDefault="009322F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  <w:lang w:val="nb-NO"/>
        </w:rPr>
      </w:pPr>
    </w:p>
    <w:sectPr w:rsidR="009322FA" w:rsidRPr="0093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53C"/>
    <w:multiLevelType w:val="hybridMultilevel"/>
    <w:tmpl w:val="391A18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9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AB8C"/>
  <w15:chartTrackingRefBased/>
  <w15:docId w15:val="{BBB8A92F-0855-4C12-B587-20E8D32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FA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2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322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93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803</Characters>
  <Application>Microsoft Office Word</Application>
  <DocSecurity>0</DocSecurity>
  <Lines>6</Lines>
  <Paragraphs>1</Paragraphs>
  <ScaleCrop>false</ScaleCrop>
  <Company>IKTNH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2022-11-07T12:20:00Z</dcterms:created>
  <dcterms:modified xsi:type="dcterms:W3CDTF">2022-11-07T12:20:00Z</dcterms:modified>
</cp:coreProperties>
</file>